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6D" w:rsidRPr="00201997" w:rsidRDefault="0035236D" w:rsidP="00201997">
      <w:pPr>
        <w:jc w:val="center"/>
        <w:rPr>
          <w:b/>
          <w:sz w:val="20"/>
          <w:szCs w:val="20"/>
        </w:rPr>
      </w:pPr>
      <w:r w:rsidRPr="00201997">
        <w:rPr>
          <w:b/>
          <w:sz w:val="20"/>
          <w:szCs w:val="20"/>
        </w:rPr>
        <w:t>Shaw Family Medical</w:t>
      </w:r>
    </w:p>
    <w:p w:rsidR="0035236D" w:rsidRPr="00201997" w:rsidRDefault="0035236D" w:rsidP="00201997">
      <w:pPr>
        <w:jc w:val="center"/>
        <w:rPr>
          <w:b/>
          <w:sz w:val="20"/>
          <w:szCs w:val="20"/>
        </w:rPr>
      </w:pPr>
      <w:r w:rsidRPr="00201997">
        <w:rPr>
          <w:b/>
          <w:sz w:val="20"/>
          <w:szCs w:val="20"/>
        </w:rPr>
        <w:t>112 Peeler Ave</w:t>
      </w:r>
    </w:p>
    <w:p w:rsidR="0035236D" w:rsidRPr="00201997" w:rsidRDefault="0035236D" w:rsidP="00201997">
      <w:pPr>
        <w:jc w:val="center"/>
        <w:rPr>
          <w:b/>
          <w:sz w:val="20"/>
          <w:szCs w:val="20"/>
        </w:rPr>
      </w:pPr>
      <w:r w:rsidRPr="00201997">
        <w:rPr>
          <w:b/>
          <w:sz w:val="20"/>
          <w:szCs w:val="20"/>
        </w:rPr>
        <w:t>Shaw, MS 38773</w:t>
      </w:r>
    </w:p>
    <w:p w:rsidR="0035236D" w:rsidRPr="00201997" w:rsidRDefault="0035236D" w:rsidP="00201997">
      <w:pPr>
        <w:jc w:val="center"/>
        <w:rPr>
          <w:b/>
          <w:sz w:val="20"/>
          <w:szCs w:val="20"/>
        </w:rPr>
      </w:pPr>
      <w:r w:rsidRPr="00201997">
        <w:rPr>
          <w:b/>
          <w:sz w:val="20"/>
          <w:szCs w:val="20"/>
        </w:rPr>
        <w:t>Nora Gough-Davis, FNP-BC</w:t>
      </w:r>
    </w:p>
    <w:p w:rsidR="0035236D" w:rsidRPr="00201997" w:rsidRDefault="0035236D" w:rsidP="00201997">
      <w:pPr>
        <w:jc w:val="center"/>
        <w:rPr>
          <w:b/>
          <w:sz w:val="20"/>
          <w:szCs w:val="20"/>
        </w:rPr>
      </w:pPr>
      <w:r w:rsidRPr="00201997">
        <w:rPr>
          <w:b/>
          <w:sz w:val="20"/>
          <w:szCs w:val="20"/>
        </w:rPr>
        <w:t>Phone: (662) 754-3301     Fax:  (662) 754-3304</w:t>
      </w:r>
    </w:p>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41"/>
        <w:gridCol w:w="376"/>
        <w:gridCol w:w="288"/>
        <w:gridCol w:w="549"/>
        <w:gridCol w:w="534"/>
        <w:gridCol w:w="2826"/>
        <w:gridCol w:w="268"/>
        <w:gridCol w:w="1238"/>
        <w:gridCol w:w="6"/>
        <w:gridCol w:w="74"/>
        <w:gridCol w:w="542"/>
        <w:gridCol w:w="221"/>
        <w:gridCol w:w="118"/>
        <w:gridCol w:w="837"/>
        <w:gridCol w:w="296"/>
        <w:gridCol w:w="468"/>
        <w:gridCol w:w="313"/>
        <w:gridCol w:w="484"/>
      </w:tblGrid>
      <w:tr w:rsidR="00493B08" w:rsidRPr="00D92720">
        <w:trPr>
          <w:trHeight w:hRule="exact" w:val="720"/>
          <w:jc w:val="center"/>
        </w:trPr>
        <w:tc>
          <w:tcPr>
            <w:tcW w:w="10800" w:type="dxa"/>
            <w:gridSpan w:val="19"/>
            <w:shd w:val="clear" w:color="auto" w:fill="auto"/>
            <w:vAlign w:val="bottom"/>
          </w:tcPr>
          <w:p w:rsidR="00493B08" w:rsidRPr="00D92720" w:rsidRDefault="00812BE5" w:rsidP="0035236D">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19"/>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rsidTr="0035236D">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465"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44"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1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37" w:type="dxa"/>
            <w:gridSpan w:val="7"/>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rsidTr="0035236D">
        <w:trPr>
          <w:trHeight w:val="288"/>
          <w:jc w:val="center"/>
        </w:trPr>
        <w:tc>
          <w:tcPr>
            <w:tcW w:w="1362"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38" w:type="dxa"/>
            <w:gridSpan w:val="17"/>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rsidTr="0035236D">
        <w:trPr>
          <w:trHeight w:val="288"/>
          <w:jc w:val="center"/>
        </w:trPr>
        <w:tc>
          <w:tcPr>
            <w:tcW w:w="257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60"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67" w:type="dxa"/>
            <w:gridSpan w:val="7"/>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398" w:type="dxa"/>
            <w:gridSpan w:val="5"/>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35236D">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62" w:type="dxa"/>
            <w:gridSpan w:val="16"/>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rsidTr="0035236D">
        <w:trPr>
          <w:trHeight w:val="288"/>
          <w:jc w:val="center"/>
        </w:trPr>
        <w:tc>
          <w:tcPr>
            <w:tcW w:w="2026"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26"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86"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79" w:type="dxa"/>
            <w:gridSpan w:val="8"/>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35236D">
        <w:trPr>
          <w:trHeight w:val="288"/>
          <w:jc w:val="center"/>
        </w:trPr>
        <w:tc>
          <w:tcPr>
            <w:tcW w:w="2026"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26"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86"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79" w:type="dxa"/>
            <w:gridSpan w:val="8"/>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35236D">
        <w:trPr>
          <w:trHeight w:val="288"/>
          <w:jc w:val="center"/>
        </w:trPr>
        <w:tc>
          <w:tcPr>
            <w:tcW w:w="2026"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26"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349" w:type="dxa"/>
            <w:gridSpan w:val="6"/>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16" w:type="dxa"/>
            <w:gridSpan w:val="6"/>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9"/>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9"/>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9"/>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5236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19"/>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rsidTr="0035236D">
        <w:trPr>
          <w:trHeight w:val="288"/>
          <w:jc w:val="center"/>
        </w:trPr>
        <w:tc>
          <w:tcPr>
            <w:tcW w:w="923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19"/>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lastRenderedPageBreak/>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 xml:space="preserve">xercise (i.e., work or recreation, </w:t>
            </w:r>
            <w:proofErr w:type="gramStart"/>
            <w:r w:rsidRPr="00D92720">
              <w:t>less than 4x/week for 30 min</w:t>
            </w:r>
            <w:proofErr w:type="gramEnd"/>
            <w:r w:rsidRPr="00D92720">
              <w:t>.)</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w:t>
            </w:r>
            <w:proofErr w:type="gramStart"/>
            <w:r w:rsidRPr="00D92720">
              <w:t>of</w:t>
            </w:r>
            <w:proofErr w:type="gramEnd"/>
            <w:r w:rsidRPr="00D92720">
              <w:t xml:space="preserve">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w:t>
            </w:r>
            <w:proofErr w:type="gramStart"/>
            <w:r w:rsidRPr="00D92720">
              <w:t>abuse have</w:t>
            </w:r>
            <w:proofErr w:type="gramEnd"/>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630"/>
        <w:gridCol w:w="2879"/>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rsidTr="00162EBF">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879"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rsidTr="00162EBF">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Default="00326784" w:rsidP="0068599D">
            <w:pPr>
              <w:pStyle w:val="Heading2"/>
            </w:pPr>
            <w:r w:rsidRPr="00D92720">
              <w:t>Father</w:t>
            </w:r>
            <w:r w:rsidR="00162EBF">
              <w:t xml:space="preserve"> </w:t>
            </w:r>
          </w:p>
          <w:p w:rsidR="00162EBF" w:rsidRPr="00162EBF" w:rsidRDefault="00162EBF" w:rsidP="00162EBF">
            <w:pPr>
              <w:rPr>
                <w:sz w:val="14"/>
                <w:szCs w:val="14"/>
              </w:rPr>
            </w:pPr>
            <w:r w:rsidRPr="00162EBF">
              <w:rPr>
                <w:sz w:val="14"/>
                <w:szCs w:val="14"/>
              </w:rPr>
              <w:sym w:font="Wingdings" w:char="F0A8"/>
            </w:r>
            <w:r w:rsidRPr="00162EBF">
              <w:rPr>
                <w:sz w:val="14"/>
                <w:szCs w:val="14"/>
              </w:rPr>
              <w:t xml:space="preserve">living </w:t>
            </w:r>
            <w:r w:rsidRPr="00162EBF">
              <w:rPr>
                <w:sz w:val="14"/>
                <w:szCs w:val="14"/>
              </w:rPr>
              <w:sym w:font="Wingdings" w:char="F0A8"/>
            </w:r>
            <w:r w:rsidRPr="00162EBF">
              <w:rPr>
                <w:sz w:val="14"/>
                <w:szCs w:val="14"/>
              </w:rPr>
              <w:t>deceased</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rsidTr="00162EBF">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Default="00326784" w:rsidP="0068599D">
            <w:pPr>
              <w:pStyle w:val="Heading2"/>
            </w:pPr>
            <w:r w:rsidRPr="00D92720">
              <w:t>Mother</w:t>
            </w:r>
          </w:p>
          <w:p w:rsidR="00162EBF" w:rsidRPr="00162EBF" w:rsidRDefault="00162EBF" w:rsidP="00162EBF">
            <w:r w:rsidRPr="00162EBF">
              <w:rPr>
                <w:sz w:val="14"/>
                <w:szCs w:val="14"/>
              </w:rPr>
              <w:sym w:font="Wingdings" w:char="F0A8"/>
            </w:r>
            <w:r w:rsidRPr="00162EBF">
              <w:rPr>
                <w:sz w:val="14"/>
                <w:szCs w:val="14"/>
              </w:rPr>
              <w:t xml:space="preserve">living </w:t>
            </w:r>
            <w:r w:rsidRPr="00162EBF">
              <w:rPr>
                <w:sz w:val="14"/>
                <w:szCs w:val="14"/>
              </w:rPr>
              <w:sym w:font="Wingdings" w:char="F0A8"/>
            </w:r>
            <w:r w:rsidRPr="00162EBF">
              <w:rPr>
                <w:sz w:val="14"/>
                <w:szCs w:val="14"/>
              </w:rPr>
              <w:t>deceased</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rsidTr="00162EBF">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630"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bookmarkStart w:id="0" w:name="_GoBack"/>
            <w:bookmarkEnd w:id="0"/>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rsidTr="00162EBF">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630"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rsidTr="00162EBF">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630"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rsidTr="00162EBF">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630"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rsidTr="00162EBF">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630"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rsidTr="00162EBF">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630"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879"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lastRenderedPageBreak/>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__  Number of live births _____</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 xml:space="preserve">Check if you have, or have </w:t>
            </w:r>
            <w:proofErr w:type="gramStart"/>
            <w:r w:rsidRPr="00D92720">
              <w:t>had,</w:t>
            </w:r>
            <w:proofErr w:type="gramEnd"/>
            <w:r w:rsidRPr="00D92720">
              <w:t xml:space="preserve">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Default="00AC4EAC" w:rsidP="00D92720"/>
    <w:p w:rsidR="00201997" w:rsidRDefault="00201997" w:rsidP="00D92720"/>
    <w:p w:rsidR="00201997" w:rsidRDefault="00201997" w:rsidP="00D92720">
      <w:r>
        <w:t>___________________________________</w:t>
      </w:r>
      <w:r>
        <w:tab/>
      </w:r>
      <w:r>
        <w:tab/>
      </w:r>
      <w:r>
        <w:tab/>
        <w:t>_________________________________________</w:t>
      </w:r>
    </w:p>
    <w:p w:rsidR="00201997" w:rsidRPr="00D92720" w:rsidRDefault="00201997" w:rsidP="00D92720">
      <w:r>
        <w:t>Patient/Guardian</w:t>
      </w:r>
      <w:r>
        <w:tab/>
      </w:r>
      <w:r>
        <w:tab/>
      </w:r>
      <w:r>
        <w:tab/>
      </w:r>
      <w:r>
        <w:tab/>
      </w:r>
      <w:r>
        <w:tab/>
      </w:r>
      <w:r>
        <w:tab/>
        <w:t>Date</w:t>
      </w:r>
    </w:p>
    <w:sectPr w:rsidR="00201997"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6D"/>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62EBF"/>
    <w:rsid w:val="0019056C"/>
    <w:rsid w:val="00195C50"/>
    <w:rsid w:val="001A732E"/>
    <w:rsid w:val="001F1E87"/>
    <w:rsid w:val="001F39E0"/>
    <w:rsid w:val="001F5BB5"/>
    <w:rsid w:val="00201997"/>
    <w:rsid w:val="00217130"/>
    <w:rsid w:val="002236E6"/>
    <w:rsid w:val="00264D71"/>
    <w:rsid w:val="002A069F"/>
    <w:rsid w:val="002C03F5"/>
    <w:rsid w:val="002D1E97"/>
    <w:rsid w:val="002F3EB1"/>
    <w:rsid w:val="003042E1"/>
    <w:rsid w:val="003063D8"/>
    <w:rsid w:val="003141E3"/>
    <w:rsid w:val="00326784"/>
    <w:rsid w:val="003359D2"/>
    <w:rsid w:val="003364C6"/>
    <w:rsid w:val="0035236D"/>
    <w:rsid w:val="00356DC5"/>
    <w:rsid w:val="0036753A"/>
    <w:rsid w:val="003734C5"/>
    <w:rsid w:val="003A2353"/>
    <w:rsid w:val="003A41F1"/>
    <w:rsid w:val="003A4946"/>
    <w:rsid w:val="003C451E"/>
    <w:rsid w:val="003D5385"/>
    <w:rsid w:val="003E71DE"/>
    <w:rsid w:val="00400B55"/>
    <w:rsid w:val="00453F4B"/>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20of%20mercy\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of mercy</dc:creator>
  <cp:lastModifiedBy>Shaw Family Medical</cp:lastModifiedBy>
  <cp:revision>2</cp:revision>
  <cp:lastPrinted>2003-12-13T15:56:00Z</cp:lastPrinted>
  <dcterms:created xsi:type="dcterms:W3CDTF">2013-01-09T10:55:00Z</dcterms:created>
  <dcterms:modified xsi:type="dcterms:W3CDTF">2013-01-09T10:55:00Z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